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5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项目（课题）编号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隶书"/>
                <w:sz w:val="28"/>
              </w:rPr>
            </w:pPr>
          </w:p>
        </w:tc>
      </w:tr>
    </w:tbl>
    <w:p>
      <w:pPr>
        <w:spacing w:line="276" w:lineRule="auto"/>
        <w:ind w:right="2209" w:rightChars="1052"/>
        <w:jc w:val="left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ascii="仿宋_GB2312" w:hAnsi="宋体" w:eastAsia="仿宋_GB2312"/>
          <w:kern w:val="0"/>
          <w:sz w:val="30"/>
          <w:szCs w:val="30"/>
        </w:rPr>
        <w:t xml:space="preserve">                              </w:t>
      </w:r>
    </w:p>
    <w:p>
      <w:pPr>
        <w:spacing w:before="240" w:line="600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全国中医药高等教育“十四五”规划</w:t>
      </w:r>
    </w:p>
    <w:p>
      <w:pPr>
        <w:spacing w:line="600" w:lineRule="auto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202</w:t>
      </w:r>
      <w:r>
        <w:rPr>
          <w:rFonts w:ascii="黑体" w:hAnsi="黑体" w:eastAsia="黑体"/>
          <w:b/>
          <w:bCs/>
          <w:sz w:val="44"/>
          <w:szCs w:val="44"/>
        </w:rPr>
        <w:t>1</w:t>
      </w:r>
      <w:r>
        <w:rPr>
          <w:rFonts w:hint="eastAsia" w:ascii="黑体" w:hAnsi="黑体" w:eastAsia="黑体"/>
          <w:b/>
          <w:bCs/>
          <w:sz w:val="44"/>
          <w:szCs w:val="44"/>
        </w:rPr>
        <w:t>年度教育科研课题</w:t>
      </w:r>
    </w:p>
    <w:p>
      <w:pPr>
        <w:jc w:val="center"/>
        <w:outlineLvl w:val="0"/>
        <w:rPr>
          <w:rFonts w:ascii="黑体" w:hAnsi="宋体" w:eastAsia="黑体"/>
          <w:b/>
          <w:spacing w:val="40"/>
          <w:sz w:val="44"/>
          <w:szCs w:val="44"/>
        </w:rPr>
      </w:pPr>
    </w:p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结题验收意见书</w:t>
      </w: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both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华文楷体" w:hAnsi="宋体" w:eastAsia="华文楷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华文楷体" w:hAnsi="宋体" w:eastAsia="华文楷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课题类别：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重</w:t>
      </w:r>
      <w:r>
        <w:rPr>
          <w:rFonts w:hint="eastAsia" w:ascii="宋体" w:hAnsi="宋体"/>
          <w:sz w:val="32"/>
          <w:szCs w:val="32"/>
          <w:u w:val="single"/>
        </w:rPr>
        <w:t>大课题</w:t>
      </w:r>
      <w:r>
        <w:rPr>
          <w:rFonts w:ascii="宋体" w:hAnsi="宋体"/>
          <w:sz w:val="32"/>
          <w:szCs w:val="32"/>
          <w:u w:val="single"/>
        </w:rPr>
        <w:sym w:font="Wingdings 2" w:char="00A3"/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>一般课题</w:t>
      </w:r>
      <w:r>
        <w:rPr>
          <w:rFonts w:hint="eastAsia" w:ascii="宋体" w:hAnsi="宋体"/>
          <w:sz w:val="32"/>
          <w:szCs w:val="32"/>
          <w:u w:val="single"/>
        </w:rPr>
        <w:sym w:font="Wingdings 2" w:char="00A3"/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一般课题（自筹）□     </w:t>
      </w: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课题负责人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华文楷体" w:hAnsi="宋体" w:eastAsia="华文楷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          </w:t>
      </w:r>
    </w:p>
    <w:p>
      <w:pPr>
        <w:jc w:val="both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工作单位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jc w:val="both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答辩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</w:t>
      </w:r>
    </w:p>
    <w:p>
      <w:pPr>
        <w:ind w:firstLine="323" w:firstLineChars="101"/>
        <w:jc w:val="both"/>
        <w:rPr>
          <w:rFonts w:ascii="宋体" w:hAnsi="宋体"/>
          <w:sz w:val="32"/>
          <w:szCs w:val="32"/>
          <w:u w:val="single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ascii="Calibri" w:hAnsi="Calibri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全国中医药教育发展中心 制</w:t>
      </w:r>
    </w:p>
    <w:p>
      <w:pPr>
        <w:widowControl/>
        <w:spacing w:line="276" w:lineRule="auto"/>
        <w:ind w:right="2209" w:rightChars="1052"/>
        <w:jc w:val="left"/>
        <w:rPr>
          <w:rFonts w:hint="eastAsia" w:ascii="仿宋" w:hAnsi="仿宋" w:eastAsia="仿宋"/>
          <w:sz w:val="32"/>
          <w:szCs w:val="30"/>
        </w:rPr>
        <w:sectPr>
          <w:headerReference r:id="rId3" w:type="default"/>
          <w:footerReference r:id="rId4" w:type="default"/>
          <w:pgSz w:w="11906" w:h="16838"/>
          <w:pgMar w:top="1701" w:right="1474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750"/>
        <w:gridCol w:w="1690"/>
        <w:gridCol w:w="2306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spacing w:after="156" w:afterLines="50" w:line="480" w:lineRule="auto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答辩时间</w:t>
            </w:r>
          </w:p>
        </w:tc>
        <w:tc>
          <w:tcPr>
            <w:tcW w:w="3440" w:type="dxa"/>
            <w:gridSpan w:val="2"/>
            <w:noWrap w:val="0"/>
            <w:vAlign w:val="top"/>
          </w:tcPr>
          <w:p>
            <w:pPr>
              <w:spacing w:after="156" w:afterLines="50" w:line="480" w:lineRule="auto"/>
              <w:ind w:left="476"/>
              <w:jc w:val="left"/>
              <w:rPr>
                <w:rFonts w:hint="eastAsia"/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    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after="156" w:afterLines="50" w:line="480" w:lineRule="auto"/>
              <w:jc w:val="center"/>
              <w:rPr>
                <w:rFonts w:hint="default" w:eastAsia="宋体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答辩方式</w:t>
            </w:r>
          </w:p>
        </w:tc>
        <w:tc>
          <w:tcPr>
            <w:tcW w:w="2815" w:type="dxa"/>
            <w:noWrap w:val="0"/>
            <w:vAlign w:val="top"/>
          </w:tcPr>
          <w:p>
            <w:pPr>
              <w:spacing w:after="156" w:afterLines="50" w:line="480" w:lineRule="auto"/>
              <w:ind w:left="476"/>
              <w:jc w:val="left"/>
              <w:rPr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noWrap w:val="0"/>
            <w:vAlign w:val="top"/>
          </w:tcPr>
          <w:p>
            <w:pPr>
              <w:spacing w:after="156" w:afterLines="50" w:line="480" w:lineRule="auto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答辩地点</w:t>
            </w:r>
          </w:p>
        </w:tc>
        <w:tc>
          <w:tcPr>
            <w:tcW w:w="8561" w:type="dxa"/>
            <w:gridSpan w:val="4"/>
            <w:noWrap w:val="0"/>
            <w:vAlign w:val="top"/>
          </w:tcPr>
          <w:p>
            <w:pPr>
              <w:spacing w:line="480" w:lineRule="auto"/>
              <w:jc w:val="left"/>
              <w:rPr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专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员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姓 名</w:t>
            </w:r>
          </w:p>
        </w:tc>
        <w:tc>
          <w:tcPr>
            <w:tcW w:w="16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职 称</w:t>
            </w:r>
          </w:p>
        </w:tc>
        <w:tc>
          <w:tcPr>
            <w:tcW w:w="512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pacing w:val="20"/>
                <w:sz w:val="24"/>
                <w:lang w:val="en-US" w:eastAsia="zh-CN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512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512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512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512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  <w:tc>
          <w:tcPr>
            <w:tcW w:w="512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b/>
                <w:spacing w:val="20"/>
                <w:sz w:val="24"/>
                <w:lang w:val="en-US"/>
              </w:rPr>
            </w:pPr>
            <w:r>
              <w:rPr>
                <w:rFonts w:hint="eastAsia"/>
                <w:b/>
                <w:spacing w:val="20"/>
                <w:sz w:val="24"/>
                <w:lang w:val="en-US" w:eastAsia="zh-CN"/>
              </w:rPr>
              <w:t>专家组验收意见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2" w:hRule="atLeast"/>
          <w:jc w:val="center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专家组通过听取项目负责人的汇报、审阅结题验收材料、向项目组质询，经过认真讨论形成如下验收意见：</w:t>
            </w:r>
          </w:p>
          <w:p>
            <w:pPr>
              <w:spacing w:line="600" w:lineRule="exact"/>
              <w:jc w:val="left"/>
              <w:rPr>
                <w:rFonts w:hint="default" w:eastAsia="宋体"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spacing w:val="20"/>
                <w:sz w:val="24"/>
                <w:lang w:val="en-US" w:eastAsia="zh-CN"/>
              </w:rPr>
              <w:t xml:space="preserve">   </w:t>
            </w:r>
          </w:p>
          <w:p>
            <w:pPr>
              <w:spacing w:line="600" w:lineRule="exact"/>
              <w:jc w:val="left"/>
              <w:rPr>
                <w:rFonts w:hint="eastAsia" w:eastAsia="宋体"/>
                <w:spacing w:val="20"/>
                <w:sz w:val="24"/>
                <w:lang w:val="en-US" w:eastAsia="zh-CN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</w:t>
            </w:r>
          </w:p>
          <w:p>
            <w:pPr>
              <w:spacing w:line="600" w:lineRule="exact"/>
              <w:jc w:val="lef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</w:t>
            </w:r>
          </w:p>
          <w:p>
            <w:pPr>
              <w:spacing w:line="600" w:lineRule="exact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eastAsia="宋体"/>
                <w:b/>
                <w:bCs/>
                <w:spacing w:val="20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经验收专家组评议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综合评价结论为：</w:t>
            </w:r>
            <w:r>
              <w:rPr>
                <w:rFonts w:hint="eastAsia"/>
                <w:sz w:val="24"/>
                <w:lang w:val="en-US" w:eastAsia="zh-CN"/>
              </w:rPr>
              <w:t>通过验收</w:t>
            </w:r>
            <w:r>
              <w:rPr>
                <w:rFonts w:ascii="宋体" w:hAnsi="宋体"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宋体" w:hAnsi="宋体"/>
                <w:sz w:val="32"/>
                <w:szCs w:val="32"/>
                <w:u w:val="none"/>
                <w:lang w:eastAsia="zh-CN"/>
              </w:rPr>
              <w:t>；</w:t>
            </w:r>
            <w:r>
              <w:rPr>
                <w:rFonts w:hint="eastAsia"/>
                <w:sz w:val="24"/>
                <w:lang w:val="en-US" w:eastAsia="zh-CN"/>
              </w:rPr>
              <w:t>不予验收</w:t>
            </w:r>
            <w:r>
              <w:rPr>
                <w:rFonts w:ascii="宋体" w:hAnsi="宋体"/>
                <w:sz w:val="32"/>
                <w:szCs w:val="32"/>
                <w:u w:val="none"/>
              </w:rPr>
              <w:sym w:font="Wingdings 2" w:char="00A3"/>
            </w:r>
          </w:p>
          <w:p>
            <w:pPr>
              <w:spacing w:line="360" w:lineRule="auto"/>
              <w:ind w:firstLine="3231" w:firstLineChars="1150"/>
              <w:jc w:val="lef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专家组组长</w:t>
            </w:r>
            <w:r>
              <w:rPr>
                <w:rFonts w:hint="eastAsia"/>
                <w:b/>
                <w:bCs/>
                <w:spacing w:val="20"/>
                <w:sz w:val="24"/>
              </w:rPr>
              <w:t>（签字）：</w:t>
            </w:r>
            <w:r>
              <w:rPr>
                <w:rFonts w:hint="eastAsia"/>
                <w:spacing w:val="2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81" w:afterLines="250" w:line="360" w:lineRule="auto"/>
              <w:ind w:right="840" w:rightChars="400" w:firstLine="3231" w:firstLineChars="1150"/>
              <w:jc w:val="left"/>
              <w:textAlignment w:val="auto"/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专家组成员</w:t>
            </w:r>
            <w:r>
              <w:rPr>
                <w:rFonts w:hint="eastAsia"/>
                <w:b/>
                <w:bCs/>
                <w:spacing w:val="20"/>
                <w:sz w:val="24"/>
              </w:rPr>
              <w:t>（签字）：</w:t>
            </w:r>
          </w:p>
          <w:p>
            <w:pPr>
              <w:spacing w:line="360" w:lineRule="auto"/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              </w:t>
            </w:r>
            <w:r>
              <w:rPr>
                <w:b/>
                <w:bCs/>
                <w:spacing w:val="20"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pacing w:val="20"/>
                <w:sz w:val="24"/>
              </w:rPr>
              <w:t>年</w:t>
            </w: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pacing w:val="20"/>
                <w:sz w:val="24"/>
              </w:rPr>
              <w:t>月</w:t>
            </w: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pacing w:val="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  <w:lang w:val="en-US" w:eastAsia="zh-CN"/>
              </w:rPr>
              <w:t>课题负责人所在单位意见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3" w:hRule="exact"/>
          <w:jc w:val="center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pacing w:val="20"/>
                <w:sz w:val="24"/>
              </w:rPr>
            </w:pPr>
          </w:p>
          <w:p>
            <w:pPr>
              <w:jc w:val="both"/>
              <w:rPr>
                <w:rFonts w:hint="eastAsia" w:ascii="宋体" w:hAnsi="Book Antiqua"/>
                <w:sz w:val="29"/>
                <w:szCs w:val="29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Book Antiqua"/>
                <w:sz w:val="29"/>
                <w:szCs w:val="29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Book Antiqua"/>
                <w:sz w:val="29"/>
                <w:szCs w:val="2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0" w:rightChars="400" w:firstLine="4074" w:firstLineChars="1450"/>
              <w:jc w:val="left"/>
              <w:textAlignment w:val="auto"/>
              <w:rPr>
                <w:rFonts w:hint="eastAsia"/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单位负责人</w:t>
            </w:r>
            <w:r>
              <w:rPr>
                <w:rFonts w:hint="eastAsia"/>
                <w:b/>
                <w:bCs/>
                <w:spacing w:val="2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557" w:leftChars="2052" w:right="840" w:rightChars="400" w:hanging="2248" w:hangingChars="800"/>
              <w:jc w:val="left"/>
              <w:textAlignment w:val="auto"/>
              <w:rPr>
                <w:rFonts w:hint="eastAsia" w:ascii="宋体" w:hAnsi="Book Antiqua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（单位公章）</w:t>
            </w:r>
            <w:r>
              <w:rPr>
                <w:rFonts w:hint="eastAsia"/>
                <w:spacing w:val="20"/>
                <w:sz w:val="24"/>
              </w:rPr>
              <w:t xml:space="preserve">                             </w:t>
            </w:r>
            <w:r>
              <w:rPr>
                <w:b/>
                <w:bCs/>
                <w:spacing w:val="20"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pacing w:val="20"/>
                <w:sz w:val="24"/>
              </w:rPr>
              <w:t>年</w:t>
            </w: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pacing w:val="20"/>
                <w:sz w:val="24"/>
              </w:rPr>
              <w:t>月</w:t>
            </w: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pacing w:val="20"/>
                <w:sz w:val="24"/>
              </w:rPr>
              <w:t>日</w:t>
            </w:r>
            <w:r>
              <w:rPr>
                <w:rFonts w:hint="eastAsia" w:ascii="宋体" w:hAnsi="Book Antiqua"/>
                <w:sz w:val="29"/>
                <w:szCs w:val="29"/>
                <w:lang w:val="en-US" w:eastAsia="zh-CN"/>
              </w:rPr>
              <w:t xml:space="preserve">        </w:t>
            </w:r>
            <w:r>
              <w:rPr>
                <w:rFonts w:hint="eastAsia" w:ascii="宋体" w:hAnsi="Book Antiqua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880" w:firstLineChars="2100"/>
              <w:jc w:val="left"/>
              <w:rPr>
                <w:rFonts w:hint="eastAsia" w:eastAsia="宋体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  <w:lang w:val="en-US" w:eastAsia="zh-CN"/>
              </w:rPr>
              <w:t>全国中医药教育发展中心意见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3" w:hRule="exact"/>
          <w:jc w:val="center"/>
        </w:trPr>
        <w:tc>
          <w:tcPr>
            <w:tcW w:w="982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0" w:rightChars="400" w:firstLine="4074" w:firstLineChars="1450"/>
              <w:jc w:val="left"/>
              <w:textAlignment w:val="auto"/>
              <w:rPr>
                <w:rFonts w:hint="eastAsia"/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>单位负责人</w:t>
            </w:r>
            <w:r>
              <w:rPr>
                <w:rFonts w:hint="eastAsia"/>
                <w:b/>
                <w:bCs/>
                <w:spacing w:val="20"/>
                <w:sz w:val="24"/>
              </w:rPr>
              <w:t>签字：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 xml:space="preserve"> （单位公章）</w:t>
            </w:r>
            <w:r>
              <w:rPr>
                <w:rFonts w:hint="eastAsia"/>
                <w:spacing w:val="20"/>
                <w:sz w:val="24"/>
              </w:rPr>
              <w:t xml:space="preserve">                             </w:t>
            </w:r>
            <w:r>
              <w:rPr>
                <w:b/>
                <w:bCs/>
                <w:spacing w:val="20"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pacing w:val="20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b/>
                <w:spacing w:val="20"/>
                <w:sz w:val="24"/>
                <w:lang w:val="en-US" w:eastAsia="zh-CN"/>
              </w:rPr>
              <w:t xml:space="preserve">                             年   月   日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pacing w:val="2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276" w:lineRule="auto"/>
        <w:ind w:right="2209" w:rightChars="1052"/>
        <w:jc w:val="both"/>
        <w:rPr>
          <w:rFonts w:hint="eastAsia" w:ascii="仿宋" w:hAnsi="仿宋" w:eastAsia="仿宋"/>
          <w:sz w:val="32"/>
          <w:szCs w:val="30"/>
        </w:rPr>
      </w:pPr>
    </w:p>
    <w:sectPr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F268DA"/>
    <w:rsid w:val="00016615"/>
    <w:rsid w:val="000407B1"/>
    <w:rsid w:val="000F04A3"/>
    <w:rsid w:val="0011214D"/>
    <w:rsid w:val="001577A3"/>
    <w:rsid w:val="001D3E22"/>
    <w:rsid w:val="001E6F6C"/>
    <w:rsid w:val="00203EFC"/>
    <w:rsid w:val="00216B0B"/>
    <w:rsid w:val="00224582"/>
    <w:rsid w:val="00225311"/>
    <w:rsid w:val="00253797"/>
    <w:rsid w:val="002E31B6"/>
    <w:rsid w:val="00385893"/>
    <w:rsid w:val="003B6EE2"/>
    <w:rsid w:val="003E0103"/>
    <w:rsid w:val="003E01B4"/>
    <w:rsid w:val="00417FA2"/>
    <w:rsid w:val="00423B7C"/>
    <w:rsid w:val="00473949"/>
    <w:rsid w:val="004D0F15"/>
    <w:rsid w:val="004D596B"/>
    <w:rsid w:val="005635AB"/>
    <w:rsid w:val="005C1AC2"/>
    <w:rsid w:val="0060232F"/>
    <w:rsid w:val="0063483C"/>
    <w:rsid w:val="006420B1"/>
    <w:rsid w:val="00763B79"/>
    <w:rsid w:val="00817B13"/>
    <w:rsid w:val="008E533D"/>
    <w:rsid w:val="00923223"/>
    <w:rsid w:val="009A21AE"/>
    <w:rsid w:val="009E7A91"/>
    <w:rsid w:val="00A05456"/>
    <w:rsid w:val="00A1629B"/>
    <w:rsid w:val="00A37C0F"/>
    <w:rsid w:val="00B50536"/>
    <w:rsid w:val="00B83908"/>
    <w:rsid w:val="00BA5F7B"/>
    <w:rsid w:val="00BC39E8"/>
    <w:rsid w:val="00BE5245"/>
    <w:rsid w:val="00C3092E"/>
    <w:rsid w:val="00CE064F"/>
    <w:rsid w:val="00D614D4"/>
    <w:rsid w:val="00D93899"/>
    <w:rsid w:val="00DA7F12"/>
    <w:rsid w:val="00DB73D7"/>
    <w:rsid w:val="00E03305"/>
    <w:rsid w:val="00E33EE4"/>
    <w:rsid w:val="00F1537C"/>
    <w:rsid w:val="00F2277F"/>
    <w:rsid w:val="00F268DA"/>
    <w:rsid w:val="00F96BB5"/>
    <w:rsid w:val="031D7013"/>
    <w:rsid w:val="042B06DE"/>
    <w:rsid w:val="08557509"/>
    <w:rsid w:val="0C6F5DE9"/>
    <w:rsid w:val="0CB030BC"/>
    <w:rsid w:val="15186CD2"/>
    <w:rsid w:val="19FA6925"/>
    <w:rsid w:val="1A6F24AC"/>
    <w:rsid w:val="1B2F50C2"/>
    <w:rsid w:val="1CF75EAD"/>
    <w:rsid w:val="1D1D66B7"/>
    <w:rsid w:val="204E4DE8"/>
    <w:rsid w:val="2ACB16D0"/>
    <w:rsid w:val="2C583D4C"/>
    <w:rsid w:val="2C8E59C0"/>
    <w:rsid w:val="2EA04BB7"/>
    <w:rsid w:val="2EAE2349"/>
    <w:rsid w:val="2FDB53C0"/>
    <w:rsid w:val="306D731C"/>
    <w:rsid w:val="359C73A0"/>
    <w:rsid w:val="35EF74CF"/>
    <w:rsid w:val="366D7DD5"/>
    <w:rsid w:val="39205BF2"/>
    <w:rsid w:val="3C59552F"/>
    <w:rsid w:val="3DF71410"/>
    <w:rsid w:val="41872CB2"/>
    <w:rsid w:val="42F17BEC"/>
    <w:rsid w:val="43770B04"/>
    <w:rsid w:val="472B3AEA"/>
    <w:rsid w:val="4BD5473C"/>
    <w:rsid w:val="4C0B098A"/>
    <w:rsid w:val="4C8851B7"/>
    <w:rsid w:val="4D071ADE"/>
    <w:rsid w:val="4D3F1CC6"/>
    <w:rsid w:val="4D4C4F91"/>
    <w:rsid w:val="51DF3856"/>
    <w:rsid w:val="544B3BE4"/>
    <w:rsid w:val="55536156"/>
    <w:rsid w:val="56D8181C"/>
    <w:rsid w:val="5E277669"/>
    <w:rsid w:val="5E9C2045"/>
    <w:rsid w:val="61CA47A1"/>
    <w:rsid w:val="62FA168F"/>
    <w:rsid w:val="64AB3BA3"/>
    <w:rsid w:val="6CF567CA"/>
    <w:rsid w:val="6EFC1FF0"/>
    <w:rsid w:val="71D64033"/>
    <w:rsid w:val="77D56801"/>
    <w:rsid w:val="7FAF0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</w:rPr>
  </w:style>
  <w:style w:type="character" w:styleId="11">
    <w:name w:val="page number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4">
    <w:name w:val="页脚 字符"/>
    <w:link w:val="4"/>
    <w:qFormat/>
    <w:uiPriority w:val="99"/>
    <w:rPr>
      <w:sz w:val="18"/>
      <w:szCs w:val="18"/>
    </w:rPr>
  </w:style>
  <w:style w:type="character" w:customStyle="1" w:styleId="15">
    <w:name w:val="页眉 字符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288</Characters>
  <Lines>7</Lines>
  <Paragraphs>2</Paragraphs>
  <TotalTime>23</TotalTime>
  <ScaleCrop>false</ScaleCrop>
  <LinksUpToDate>false</LinksUpToDate>
  <CharactersWithSpaces>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2021-09-09T02:11:00Z</dcterms:created>
  <dc:creator>fang chen</dc:creator>
  <cp:lastModifiedBy>北屿东城-</cp:lastModifiedBy>
  <cp:lastPrinted>2016-12-06T08:35:00Z</cp:lastPrinted>
  <dcterms:modified xsi:type="dcterms:W3CDTF">2022-11-30T05:23:06Z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6A0EA6982CA942818D6A466693E0BCD1</vt:lpwstr>
  </property>
</Properties>
</file>