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95CC" w14:textId="77777777" w:rsidR="00E61667" w:rsidRPr="005D7DB6" w:rsidRDefault="00E61667" w:rsidP="00E61667">
      <w:pPr>
        <w:rPr>
          <w:rFonts w:ascii="仿宋" w:eastAsia="仿宋" w:hAnsi="仿宋" w:cs="仿宋"/>
          <w:sz w:val="32"/>
          <w:szCs w:val="32"/>
        </w:rPr>
      </w:pPr>
      <w:r w:rsidRPr="005D7DB6">
        <w:rPr>
          <w:rFonts w:ascii="仿宋" w:eastAsia="仿宋" w:hAnsi="仿宋" w:cs="仿宋" w:hint="eastAsia"/>
          <w:sz w:val="32"/>
          <w:szCs w:val="32"/>
        </w:rPr>
        <w:t>附件</w:t>
      </w:r>
    </w:p>
    <w:p w14:paraId="6C97823B" w14:textId="77777777" w:rsidR="00E61667" w:rsidRPr="005D7DB6" w:rsidRDefault="00E61667" w:rsidP="00E61667">
      <w:pPr>
        <w:jc w:val="center"/>
        <w:rPr>
          <w:rFonts w:ascii="黑体" w:eastAsia="黑体" w:hAnsi="黑体"/>
          <w:b/>
          <w:sz w:val="32"/>
          <w:szCs w:val="32"/>
        </w:rPr>
      </w:pPr>
      <w:r w:rsidRPr="005D7DB6">
        <w:rPr>
          <w:rFonts w:ascii="黑体" w:eastAsia="黑体" w:hAnsi="黑体" w:hint="eastAsia"/>
          <w:b/>
          <w:sz w:val="32"/>
          <w:szCs w:val="32"/>
        </w:rPr>
        <w:t>全国中医药院校教学管理干部培训班报名回执</w:t>
      </w:r>
    </w:p>
    <w:tbl>
      <w:tblPr>
        <w:tblStyle w:val="a3"/>
        <w:tblpPr w:leftFromText="180" w:rightFromText="180" w:vertAnchor="text" w:horzAnchor="margin" w:tblpXSpec="center" w:tblpY="824"/>
        <w:tblW w:w="14879" w:type="dxa"/>
        <w:tblLook w:val="04A0" w:firstRow="1" w:lastRow="0" w:firstColumn="1" w:lastColumn="0" w:noHBand="0" w:noVBand="1"/>
      </w:tblPr>
      <w:tblGrid>
        <w:gridCol w:w="567"/>
        <w:gridCol w:w="850"/>
        <w:gridCol w:w="1413"/>
        <w:gridCol w:w="1106"/>
        <w:gridCol w:w="567"/>
        <w:gridCol w:w="1488"/>
        <w:gridCol w:w="1125"/>
        <w:gridCol w:w="1134"/>
        <w:gridCol w:w="1134"/>
        <w:gridCol w:w="959"/>
        <w:gridCol w:w="1389"/>
        <w:gridCol w:w="992"/>
        <w:gridCol w:w="1305"/>
        <w:gridCol w:w="850"/>
      </w:tblGrid>
      <w:tr w:rsidR="00E61667" w:rsidRPr="005D7DB6" w14:paraId="0F13EC2B" w14:textId="77777777" w:rsidTr="00F45313">
        <w:trPr>
          <w:trHeight w:val="7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0A72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7860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739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4235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职务/职称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2D68D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 xml:space="preserve">性别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D43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653E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抵京信息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D450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离京信息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E444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住宿时间</w:t>
            </w:r>
          </w:p>
          <w:p w14:paraId="598CF16C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（是/否）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AB95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住宿、餐饮等其他特殊要求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2374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5D7DB6">
              <w:rPr>
                <w:rFonts w:ascii="黑体" w:eastAsia="黑体" w:hAnsi="黑体" w:hint="eastAsia"/>
                <w:sz w:val="24"/>
              </w:rPr>
              <w:t>教指委</w:t>
            </w:r>
            <w:proofErr w:type="gramEnd"/>
            <w:r w:rsidRPr="005D7DB6">
              <w:rPr>
                <w:rFonts w:ascii="黑体" w:eastAsia="黑体" w:hAnsi="黑体" w:hint="eastAsia"/>
                <w:sz w:val="24"/>
              </w:rPr>
              <w:t>教务工作委员会成员（是/否）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A1F69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E61667" w:rsidRPr="005D7DB6" w14:paraId="21BD4A57" w14:textId="77777777" w:rsidTr="00F45313">
        <w:trPr>
          <w:trHeight w:val="7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EC1D" w14:textId="77777777" w:rsidR="00E61667" w:rsidRPr="005D7DB6" w:rsidRDefault="00E61667" w:rsidP="00F45313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DABE" w14:textId="77777777" w:rsidR="00E61667" w:rsidRPr="005D7DB6" w:rsidRDefault="00E61667" w:rsidP="00F45313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8C6F" w14:textId="77777777" w:rsidR="00E61667" w:rsidRPr="005D7DB6" w:rsidRDefault="00E61667" w:rsidP="00F45313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36E5" w14:textId="77777777" w:rsidR="00E61667" w:rsidRPr="005D7DB6" w:rsidRDefault="00E61667" w:rsidP="00F45313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E5A" w14:textId="77777777" w:rsidR="00E61667" w:rsidRPr="005D7DB6" w:rsidRDefault="00E61667" w:rsidP="00F45313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065" w14:textId="77777777" w:rsidR="00E61667" w:rsidRPr="005D7DB6" w:rsidRDefault="00E61667" w:rsidP="00F45313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AA65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航班/</w:t>
            </w:r>
          </w:p>
          <w:p w14:paraId="791CA726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车次号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616D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抵京</w:t>
            </w:r>
          </w:p>
          <w:p w14:paraId="0FB77FEC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34BD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航班/</w:t>
            </w:r>
          </w:p>
          <w:p w14:paraId="2EFAEC63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车次号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4E81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离京</w:t>
            </w:r>
          </w:p>
          <w:p w14:paraId="430FA213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C71" w14:textId="77777777" w:rsidR="00E61667" w:rsidRPr="005D7DB6" w:rsidRDefault="00E61667" w:rsidP="00F45313">
            <w:pPr>
              <w:jc w:val="center"/>
              <w:rPr>
                <w:rFonts w:ascii="黑体" w:eastAsia="黑体" w:hAnsi="黑体"/>
                <w:sz w:val="24"/>
              </w:rPr>
            </w:pPr>
            <w:r w:rsidRPr="005D7DB6">
              <w:rPr>
                <w:rFonts w:ascii="黑体" w:eastAsia="黑体" w:hAnsi="黑体"/>
                <w:sz w:val="24"/>
              </w:rPr>
              <w:t>28</w:t>
            </w:r>
            <w:r w:rsidRPr="005D7DB6">
              <w:rPr>
                <w:rFonts w:ascii="黑体" w:eastAsia="黑体" w:hAnsi="黑体" w:hint="eastAsia"/>
                <w:sz w:val="24"/>
              </w:rPr>
              <w:t>日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A736" w14:textId="77777777" w:rsidR="00E61667" w:rsidRPr="005D7DB6" w:rsidRDefault="00E61667" w:rsidP="00F45313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AC7E" w14:textId="77777777" w:rsidR="00E61667" w:rsidRPr="005D7DB6" w:rsidRDefault="00E61667" w:rsidP="00F45313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A81" w14:textId="77777777" w:rsidR="00E61667" w:rsidRPr="005D7DB6" w:rsidRDefault="00E61667" w:rsidP="00F45313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E61667" w:rsidRPr="005D7DB6" w14:paraId="57215522" w14:textId="77777777" w:rsidTr="00F4531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BD46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  <w:r w:rsidRPr="005D7DB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262F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A760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098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571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4B05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D6C9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9EF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983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E1D1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BFA1" w14:textId="77777777" w:rsidR="00E61667" w:rsidRPr="005D7DB6" w:rsidRDefault="00E61667" w:rsidP="00F45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5FE0" w14:textId="77777777" w:rsidR="00E61667" w:rsidRPr="005D7DB6" w:rsidRDefault="00E61667" w:rsidP="00F4531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CCA" w14:textId="77777777" w:rsidR="00E61667" w:rsidRPr="005D7DB6" w:rsidRDefault="00E61667" w:rsidP="00F4531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81C" w14:textId="77777777" w:rsidR="00E61667" w:rsidRPr="005D7DB6" w:rsidRDefault="00E61667" w:rsidP="00F4531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61667" w:rsidRPr="005D7DB6" w14:paraId="0C9DF747" w14:textId="77777777" w:rsidTr="00F45313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E6D3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  <w:r w:rsidRPr="005D7DB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EE98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EAB4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B8AE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DB62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EEDC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2080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9948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446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4876" w14:textId="77777777" w:rsidR="00E61667" w:rsidRPr="005D7DB6" w:rsidRDefault="00E61667" w:rsidP="00F453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0FA" w14:textId="77777777" w:rsidR="00E61667" w:rsidRPr="005D7DB6" w:rsidRDefault="00E61667" w:rsidP="00F45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3CE" w14:textId="77777777" w:rsidR="00E61667" w:rsidRPr="005D7DB6" w:rsidRDefault="00E61667" w:rsidP="00F45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6FA3" w14:textId="77777777" w:rsidR="00E61667" w:rsidRPr="005D7DB6" w:rsidRDefault="00E61667" w:rsidP="00F45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7E7B85F8" w14:textId="77777777" w:rsidR="00E61667" w:rsidRPr="005D7DB6" w:rsidRDefault="00E61667" w:rsidP="00F45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63CF7F6A" w14:textId="77777777" w:rsidR="00E61667" w:rsidRPr="005D7DB6" w:rsidRDefault="00E61667" w:rsidP="00F4531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FD52" w14:textId="77777777" w:rsidR="00E61667" w:rsidRPr="005D7DB6" w:rsidRDefault="00E61667" w:rsidP="00F45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3241305" w14:textId="77777777" w:rsidR="00E61667" w:rsidRPr="005D7DB6" w:rsidRDefault="00E61667" w:rsidP="00E61667">
      <w:pPr>
        <w:jc w:val="left"/>
        <w:rPr>
          <w:rFonts w:ascii="仿宋" w:eastAsia="仿宋" w:hAnsi="仿宋"/>
          <w:b/>
          <w:sz w:val="28"/>
          <w:szCs w:val="32"/>
        </w:rPr>
      </w:pPr>
      <w:r w:rsidRPr="005D7DB6">
        <w:rPr>
          <w:rFonts w:ascii="仿宋" w:eastAsia="仿宋" w:hAnsi="仿宋" w:hint="eastAsia"/>
          <w:b/>
          <w:sz w:val="28"/>
          <w:szCs w:val="32"/>
        </w:rPr>
        <w:t>单位（盖章）：</w:t>
      </w:r>
    </w:p>
    <w:p w14:paraId="39FA7172" w14:textId="77777777" w:rsidR="00E61667" w:rsidRPr="005D7DB6" w:rsidRDefault="00E61667" w:rsidP="00E61667">
      <w:pPr>
        <w:jc w:val="left"/>
        <w:rPr>
          <w:rFonts w:ascii="宋体" w:eastAsia="宋体" w:hAnsi="宋体"/>
          <w:b/>
          <w:sz w:val="24"/>
        </w:rPr>
      </w:pPr>
    </w:p>
    <w:p w14:paraId="57DEF8F5" w14:textId="77777777" w:rsidR="00E61667" w:rsidRPr="005D7DB6" w:rsidRDefault="00E61667" w:rsidP="00E61667">
      <w:pPr>
        <w:ind w:leftChars="1" w:left="424" w:hangingChars="175" w:hanging="422"/>
        <w:jc w:val="left"/>
        <w:rPr>
          <w:rFonts w:ascii="宋体" w:eastAsia="宋体" w:hAnsi="宋体"/>
          <w:b/>
          <w:sz w:val="24"/>
        </w:rPr>
      </w:pPr>
      <w:r w:rsidRPr="005D7DB6">
        <w:rPr>
          <w:rFonts w:ascii="宋体" w:eastAsia="宋体" w:hAnsi="宋体" w:hint="eastAsia"/>
          <w:b/>
          <w:sz w:val="24"/>
        </w:rPr>
        <w:t>注：1.默认</w:t>
      </w:r>
      <w:r w:rsidRPr="005D7DB6">
        <w:rPr>
          <w:rFonts w:ascii="宋体" w:eastAsia="宋体" w:hAnsi="宋体"/>
          <w:b/>
          <w:sz w:val="24"/>
        </w:rPr>
        <w:t>25</w:t>
      </w:r>
      <w:r w:rsidRPr="005D7DB6">
        <w:rPr>
          <w:rFonts w:ascii="宋体" w:eastAsia="宋体" w:hAnsi="宋体" w:hint="eastAsia"/>
          <w:b/>
          <w:sz w:val="24"/>
        </w:rPr>
        <w:t>、</w:t>
      </w:r>
      <w:r w:rsidRPr="005D7DB6">
        <w:rPr>
          <w:rFonts w:ascii="宋体" w:eastAsia="宋体" w:hAnsi="宋体"/>
          <w:b/>
          <w:sz w:val="24"/>
        </w:rPr>
        <w:t>26</w:t>
      </w:r>
      <w:r w:rsidRPr="005D7DB6">
        <w:rPr>
          <w:rFonts w:ascii="宋体" w:eastAsia="宋体" w:hAnsi="宋体" w:hint="eastAsia"/>
          <w:b/>
          <w:sz w:val="24"/>
        </w:rPr>
        <w:t>、2</w:t>
      </w:r>
      <w:r w:rsidRPr="005D7DB6">
        <w:rPr>
          <w:rFonts w:ascii="宋体" w:eastAsia="宋体" w:hAnsi="宋体"/>
          <w:b/>
          <w:sz w:val="24"/>
        </w:rPr>
        <w:t>7</w:t>
      </w:r>
      <w:r w:rsidRPr="005D7DB6">
        <w:rPr>
          <w:rFonts w:ascii="宋体" w:eastAsia="宋体" w:hAnsi="宋体" w:hint="eastAsia"/>
          <w:b/>
          <w:sz w:val="24"/>
        </w:rPr>
        <w:t>日住宿，只须填写</w:t>
      </w:r>
      <w:r w:rsidRPr="005D7DB6">
        <w:rPr>
          <w:rFonts w:ascii="宋体" w:eastAsia="宋体" w:hAnsi="宋体"/>
          <w:b/>
          <w:sz w:val="24"/>
        </w:rPr>
        <w:t>28</w:t>
      </w:r>
      <w:r w:rsidRPr="005D7DB6">
        <w:rPr>
          <w:rFonts w:ascii="宋体" w:eastAsia="宋体" w:hAnsi="宋体" w:hint="eastAsia"/>
          <w:b/>
          <w:sz w:val="24"/>
        </w:rPr>
        <w:t>日住宿信息。如需安排单人间，在“特殊要求”中标注。无标注，培训方统一安排</w:t>
      </w:r>
      <w:r w:rsidRPr="005D7DB6">
        <w:rPr>
          <w:rFonts w:ascii="宋体" w:eastAsia="宋体" w:hAnsi="宋体"/>
          <w:b/>
          <w:sz w:val="24"/>
        </w:rPr>
        <w:t>2</w:t>
      </w:r>
      <w:r w:rsidRPr="005D7DB6">
        <w:rPr>
          <w:rFonts w:ascii="宋体" w:eastAsia="宋体" w:hAnsi="宋体" w:hint="eastAsia"/>
          <w:b/>
          <w:sz w:val="24"/>
        </w:rPr>
        <w:t>人一间。</w:t>
      </w:r>
    </w:p>
    <w:p w14:paraId="2001A0FA" w14:textId="77777777" w:rsidR="00E61667" w:rsidRPr="005D7DB6" w:rsidRDefault="00E61667" w:rsidP="00E61667">
      <w:pPr>
        <w:ind w:firstLineChars="185" w:firstLine="446"/>
        <w:jc w:val="left"/>
        <w:rPr>
          <w:rFonts w:ascii="宋体" w:eastAsia="宋体" w:hAnsi="宋体"/>
          <w:b/>
          <w:sz w:val="24"/>
        </w:rPr>
      </w:pPr>
      <w:r w:rsidRPr="005D7DB6">
        <w:rPr>
          <w:rFonts w:ascii="宋体" w:eastAsia="宋体" w:hAnsi="宋体" w:hint="eastAsia"/>
          <w:b/>
          <w:sz w:val="24"/>
        </w:rPr>
        <w:t>2</w:t>
      </w:r>
      <w:r w:rsidRPr="005D7DB6">
        <w:rPr>
          <w:rFonts w:ascii="宋体" w:eastAsia="宋体" w:hAnsi="宋体"/>
          <w:b/>
          <w:sz w:val="24"/>
        </w:rPr>
        <w:t>.</w:t>
      </w:r>
      <w:r w:rsidRPr="005D7DB6">
        <w:rPr>
          <w:rFonts w:ascii="宋体" w:eastAsia="宋体" w:hAnsi="宋体" w:hint="eastAsia"/>
          <w:b/>
          <w:sz w:val="24"/>
        </w:rPr>
        <w:t>单位填写院校名称，加盖院校公章。</w:t>
      </w:r>
    </w:p>
    <w:p w14:paraId="798965B7" w14:textId="77777777" w:rsidR="00E61667" w:rsidRDefault="00E61667" w:rsidP="00E61667">
      <w:pPr>
        <w:spacing w:line="440" w:lineRule="exact"/>
        <w:ind w:leftChars="202" w:left="937" w:hangingChars="213" w:hanging="513"/>
        <w:jc w:val="left"/>
        <w:rPr>
          <w:rFonts w:ascii="仿宋" w:eastAsia="仿宋" w:hAnsi="仿宋" w:cs="仿宋"/>
          <w:sz w:val="32"/>
          <w:szCs w:val="32"/>
        </w:rPr>
      </w:pPr>
      <w:r w:rsidRPr="005D7DB6">
        <w:rPr>
          <w:rFonts w:ascii="宋体" w:eastAsia="宋体" w:hAnsi="宋体" w:hint="eastAsia"/>
          <w:b/>
          <w:sz w:val="24"/>
        </w:rPr>
        <w:t>3</w:t>
      </w:r>
      <w:r w:rsidRPr="005D7DB6">
        <w:rPr>
          <w:rFonts w:ascii="宋体" w:eastAsia="宋体" w:hAnsi="宋体"/>
          <w:b/>
          <w:sz w:val="24"/>
        </w:rPr>
        <w:t>.</w:t>
      </w:r>
      <w:r w:rsidRPr="005D7DB6">
        <w:rPr>
          <w:rFonts w:ascii="宋体" w:eastAsia="宋体" w:hAnsi="宋体" w:hint="eastAsia"/>
          <w:b/>
          <w:sz w:val="24"/>
        </w:rPr>
        <w:t>教务工作委员会成员须参加</w:t>
      </w:r>
      <w:r w:rsidRPr="005D7DB6">
        <w:rPr>
          <w:rFonts w:ascii="宋体" w:eastAsia="宋体" w:hAnsi="宋体"/>
          <w:b/>
          <w:sz w:val="24"/>
        </w:rPr>
        <w:t>25</w:t>
      </w:r>
      <w:r w:rsidRPr="005D7DB6">
        <w:rPr>
          <w:rFonts w:ascii="宋体" w:eastAsia="宋体" w:hAnsi="宋体" w:hint="eastAsia"/>
          <w:b/>
          <w:sz w:val="24"/>
        </w:rPr>
        <w:t>日当晚的第一次工作会议。</w:t>
      </w:r>
    </w:p>
    <w:p w14:paraId="4C16A3DF" w14:textId="77777777" w:rsidR="00E61667" w:rsidRPr="00E61667" w:rsidRDefault="00E61667"/>
    <w:sectPr w:rsidR="00E61667" w:rsidRPr="00E61667" w:rsidSect="00855BD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67"/>
    <w:rsid w:val="00E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CA71"/>
  <w15:chartTrackingRefBased/>
  <w15:docId w15:val="{1446807B-6EC3-4E1F-B7AC-2318D24E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6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616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璐</dc:creator>
  <cp:keywords/>
  <dc:description/>
  <cp:lastModifiedBy>李 璐</cp:lastModifiedBy>
  <cp:revision>1</cp:revision>
  <dcterms:created xsi:type="dcterms:W3CDTF">2023-04-11T06:10:00Z</dcterms:created>
  <dcterms:modified xsi:type="dcterms:W3CDTF">2023-04-11T06:10:00Z</dcterms:modified>
</cp:coreProperties>
</file>